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24" w:rsidRDefault="00E374F8">
      <w:r>
        <w:t>Gagnlegar upplýsingar:</w:t>
      </w:r>
      <w:r>
        <w:br/>
      </w:r>
      <w:r w:rsidRPr="00E374F8">
        <w:rPr>
          <w:strike/>
        </w:rPr>
        <w:t>Miðlínur eða útlínur gatna/vega</w:t>
      </w:r>
      <w:r w:rsidRPr="00E374F8">
        <w:rPr>
          <w:strike/>
        </w:rPr>
        <w:br/>
        <w:t>Miðlínur eða útlínur stíga</w:t>
      </w:r>
      <w:r w:rsidRPr="00E374F8">
        <w:rPr>
          <w:strike/>
        </w:rPr>
        <w:br/>
        <w:t>Hæðarlínur</w:t>
      </w:r>
      <w:r w:rsidRPr="00E374F8">
        <w:rPr>
          <w:strike/>
        </w:rPr>
        <w:br/>
      </w:r>
      <w:proofErr w:type="spellStart"/>
      <w:r w:rsidRPr="003468F3">
        <w:rPr>
          <w:strike/>
        </w:rPr>
        <w:t>Húslínur</w:t>
      </w:r>
      <w:proofErr w:type="spellEnd"/>
      <w:r w:rsidRPr="003468F3">
        <w:rPr>
          <w:strike/>
        </w:rPr>
        <w:br/>
      </w:r>
      <w:proofErr w:type="spellStart"/>
      <w:r w:rsidRPr="002C10BF">
        <w:rPr>
          <w:strike/>
        </w:rPr>
        <w:t>Húsnúmer</w:t>
      </w:r>
      <w:proofErr w:type="spellEnd"/>
      <w:r>
        <w:t xml:space="preserve"> / Húsanöfn / </w:t>
      </w:r>
      <w:proofErr w:type="spellStart"/>
      <w:r w:rsidRPr="002C10BF">
        <w:rPr>
          <w:strike/>
        </w:rPr>
        <w:t>Lóðanúmer</w:t>
      </w:r>
      <w:proofErr w:type="spellEnd"/>
      <w:r>
        <w:t xml:space="preserve"> / </w:t>
      </w:r>
      <w:proofErr w:type="spellStart"/>
      <w:r>
        <w:t>Lóðanöfn</w:t>
      </w:r>
      <w:proofErr w:type="spellEnd"/>
      <w:r>
        <w:br/>
      </w:r>
      <w:r w:rsidRPr="003468F3">
        <w:rPr>
          <w:strike/>
        </w:rPr>
        <w:t>Bæjarmörk</w:t>
      </w:r>
      <w:r w:rsidRPr="003468F3">
        <w:rPr>
          <w:strike/>
        </w:rPr>
        <w:br/>
        <w:t>Loftmyndir</w:t>
      </w:r>
      <w:r w:rsidRPr="003468F3">
        <w:rPr>
          <w:strike/>
        </w:rPr>
        <w:br/>
      </w:r>
      <w:r>
        <w:br/>
        <w:t>Gagnlegar upplýsingar, en minna mikilvægi:</w:t>
      </w:r>
      <w:r>
        <w:br/>
      </w:r>
    </w:p>
    <w:p w:rsidR="00E74EDA" w:rsidRPr="00E120FC" w:rsidRDefault="00E374F8">
      <w:pPr>
        <w:rPr>
          <w:strike/>
        </w:rPr>
      </w:pPr>
      <w:r w:rsidRPr="00E120FC">
        <w:rPr>
          <w:strike/>
        </w:rPr>
        <w:t>Hraðatakmarkanir á götum/vegum</w:t>
      </w:r>
    </w:p>
    <w:p w:rsidR="00E74EDA" w:rsidRPr="00E120FC" w:rsidRDefault="00E374F8">
      <w:pPr>
        <w:rPr>
          <w:strike/>
        </w:rPr>
      </w:pPr>
      <w:r>
        <w:br/>
      </w:r>
      <w:r w:rsidRPr="00E120FC">
        <w:rPr>
          <w:strike/>
        </w:rPr>
        <w:t>Staðsetning upplýsingamiðstöðvar ferðamanna</w:t>
      </w:r>
    </w:p>
    <w:p w:rsidR="00E74EDA" w:rsidRDefault="00E74EDA" w:rsidP="00E74EDA">
      <w:pPr>
        <w:pStyle w:val="ListParagraph"/>
        <w:numPr>
          <w:ilvl w:val="0"/>
          <w:numId w:val="1"/>
        </w:numPr>
      </w:pPr>
      <w:r>
        <w:t xml:space="preserve">Keflavik </w:t>
      </w:r>
      <w:proofErr w:type="spellStart"/>
      <w:r>
        <w:t>Airport</w:t>
      </w:r>
      <w:proofErr w:type="spellEnd"/>
      <w:r>
        <w:t xml:space="preserve"> </w:t>
      </w:r>
    </w:p>
    <w:p w:rsidR="00E74EDA" w:rsidRDefault="00E74EDA" w:rsidP="00E74EDA">
      <w:pPr>
        <w:pStyle w:val="ListParagraph"/>
      </w:pPr>
      <w:proofErr w:type="spellStart"/>
      <w:r>
        <w:t>Information</w:t>
      </w:r>
      <w:proofErr w:type="spellEnd"/>
      <w:r>
        <w:t xml:space="preserve"> </w:t>
      </w:r>
      <w:proofErr w:type="spellStart"/>
      <w:r>
        <w:t>Centre</w:t>
      </w:r>
      <w:proofErr w:type="spellEnd"/>
    </w:p>
    <w:p w:rsidR="00E74EDA" w:rsidRDefault="00E74EDA" w:rsidP="00E74EDA">
      <w:pPr>
        <w:pStyle w:val="ListParagraph"/>
      </w:pPr>
      <w:r>
        <w:t xml:space="preserve">Flugstöð Leifs Eiríkssonar </w:t>
      </w:r>
    </w:p>
    <w:p w:rsidR="00E74EDA" w:rsidRDefault="00E74EDA" w:rsidP="00E74EDA">
      <w:pPr>
        <w:pStyle w:val="ListParagraph"/>
      </w:pPr>
      <w:r>
        <w:t xml:space="preserve">Tel.: 425-0330 </w:t>
      </w:r>
    </w:p>
    <w:p w:rsidR="00E74EDA" w:rsidRDefault="00E74EDA" w:rsidP="00E74EDA">
      <w:pPr>
        <w:pStyle w:val="ListParagraph"/>
      </w:pPr>
      <w:hyperlink r:id="rId6" w:history="1">
        <w:r w:rsidRPr="00BB1E99">
          <w:rPr>
            <w:rStyle w:val="Hyperlink"/>
          </w:rPr>
          <w:t>tourinfo@reykjanesbaer.is</w:t>
        </w:r>
      </w:hyperlink>
    </w:p>
    <w:p w:rsidR="00E74EDA" w:rsidRDefault="00E74EDA" w:rsidP="00E74EDA">
      <w:pPr>
        <w:pStyle w:val="ListParagraph"/>
        <w:numPr>
          <w:ilvl w:val="0"/>
          <w:numId w:val="1"/>
        </w:numPr>
      </w:pPr>
      <w:r>
        <w:t xml:space="preserve">Reykjanes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Centre</w:t>
      </w:r>
      <w:proofErr w:type="spellEnd"/>
    </w:p>
    <w:p w:rsidR="00E74EDA" w:rsidRDefault="00E74EDA" w:rsidP="00E74EDA">
      <w:pPr>
        <w:pStyle w:val="ListParagraph"/>
      </w:pPr>
      <w:proofErr w:type="spellStart"/>
      <w:r>
        <w:t>Krossmoi</w:t>
      </w:r>
      <w:proofErr w:type="spellEnd"/>
      <w:r>
        <w:t xml:space="preserve"> 4, 260 </w:t>
      </w:r>
      <w:proofErr w:type="spellStart"/>
      <w:r>
        <w:t>Reykjanesbaer</w:t>
      </w:r>
      <w:proofErr w:type="spellEnd"/>
      <w:r>
        <w:t xml:space="preserve">, </w:t>
      </w:r>
    </w:p>
    <w:p w:rsidR="00E74EDA" w:rsidRDefault="00E74EDA" w:rsidP="00E74EDA">
      <w:pPr>
        <w:pStyle w:val="ListParagraph"/>
      </w:pPr>
      <w:r>
        <w:t>Tel.: 421-3520 / 893-4096</w:t>
      </w:r>
    </w:p>
    <w:p w:rsidR="00E74EDA" w:rsidRDefault="00E74EDA" w:rsidP="00E74EDA">
      <w:pPr>
        <w:pStyle w:val="ListParagraph"/>
      </w:pPr>
      <w:hyperlink r:id="rId7" w:history="1">
        <w:r w:rsidRPr="00BB1E99">
          <w:rPr>
            <w:rStyle w:val="Hyperlink"/>
          </w:rPr>
          <w:t>info@visitreykjanes.is</w:t>
        </w:r>
      </w:hyperlink>
    </w:p>
    <w:p w:rsidR="00E74EDA" w:rsidRPr="00E120FC" w:rsidRDefault="00E374F8">
      <w:pPr>
        <w:rPr>
          <w:strike/>
        </w:rPr>
      </w:pPr>
      <w:r>
        <w:br/>
      </w:r>
      <w:r w:rsidRPr="00E120FC">
        <w:rPr>
          <w:strike/>
        </w:rPr>
        <w:t>Bókasöfn</w:t>
      </w:r>
    </w:p>
    <w:p w:rsidR="00E74EDA" w:rsidRDefault="00E74EDA" w:rsidP="00E74EDA">
      <w:pPr>
        <w:pStyle w:val="ListParagraph"/>
        <w:numPr>
          <w:ilvl w:val="0"/>
          <w:numId w:val="1"/>
        </w:numPr>
      </w:pPr>
      <w:r>
        <w:t xml:space="preserve">Bókasafn Reykjanesbæjar - Kjarni, Hafnargata 57 - 230 Reykjanesbær - Sími 4216770. </w:t>
      </w:r>
    </w:p>
    <w:p w:rsidR="00E74EDA" w:rsidRDefault="00E74EDA" w:rsidP="00E74EDA">
      <w:pPr>
        <w:pStyle w:val="ListParagraph"/>
      </w:pPr>
      <w:r>
        <w:t>Opið kl. 10-19 virka daga. Einnig kl. 10-16 á laugardögum nema í júní, júlí og ágúst.</w:t>
      </w:r>
    </w:p>
    <w:p w:rsidR="00E74EDA" w:rsidRDefault="00E74EDA" w:rsidP="00E74EDA">
      <w:pPr>
        <w:pStyle w:val="ListParagraph"/>
      </w:pPr>
      <w:r>
        <w:t>Netfang bokasafn@reykjanesbaer.is</w:t>
      </w:r>
    </w:p>
    <w:p w:rsidR="00325D24" w:rsidRDefault="00E374F8">
      <w:r>
        <w:br/>
        <w:t>Opinberar byggingar</w:t>
      </w:r>
    </w:p>
    <w:p w:rsidR="00325D24" w:rsidRPr="00E120FC" w:rsidRDefault="00E374F8">
      <w:pPr>
        <w:rPr>
          <w:strike/>
        </w:rPr>
      </w:pPr>
      <w:r>
        <w:br/>
      </w:r>
      <w:r w:rsidRPr="00E120FC">
        <w:rPr>
          <w:strike/>
        </w:rPr>
        <w:t>Ferðamannastaðir</w:t>
      </w:r>
    </w:p>
    <w:p w:rsidR="00325D24" w:rsidRPr="00E120FC" w:rsidRDefault="00E374F8">
      <w:pPr>
        <w:rPr>
          <w:strike/>
        </w:rPr>
      </w:pPr>
      <w:r>
        <w:br/>
      </w:r>
      <w:r w:rsidRPr="00E120FC">
        <w:rPr>
          <w:strike/>
        </w:rPr>
        <w:t>Vitar</w:t>
      </w:r>
    </w:p>
    <w:p w:rsidR="00325D24" w:rsidRPr="00325D24" w:rsidRDefault="00325D24" w:rsidP="00325D2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s-IS"/>
        </w:rPr>
      </w:pPr>
      <w:r w:rsidRPr="00325D24">
        <w:rPr>
          <w:rFonts w:ascii="Helvetica" w:eastAsia="Times New Roman" w:hAnsi="Helvetica" w:cs="Helvetica"/>
          <w:b/>
          <w:bCs/>
          <w:sz w:val="24"/>
          <w:szCs w:val="24"/>
          <w:lang w:eastAsia="is-IS"/>
        </w:rPr>
        <w:t>Vatnsnesviti:</w:t>
      </w:r>
      <w:r w:rsidRPr="00325D24">
        <w:rPr>
          <w:rFonts w:ascii="Arial" w:eastAsia="Times New Roman" w:hAnsi="Arial" w:cs="Arial"/>
          <w:sz w:val="24"/>
          <w:szCs w:val="24"/>
          <w:lang w:eastAsia="is-IS"/>
        </w:rPr>
        <w:t xml:space="preserve"> 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22"/>
      </w:tblGrid>
      <w:tr w:rsidR="00325D24" w:rsidRPr="00325D2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2"/>
              <w:gridCol w:w="36"/>
            </w:tblGrid>
            <w:tr w:rsidR="00325D24" w:rsidRPr="00325D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25D24" w:rsidRPr="00325D24" w:rsidRDefault="00325D24" w:rsidP="00325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s-IS"/>
                    </w:rPr>
                  </w:pPr>
                  <w:r w:rsidRPr="00325D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is-IS"/>
                    </w:rPr>
                    <w:t>Byggingarár 1922.</w:t>
                  </w:r>
                  <w:r w:rsidRPr="00325D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is-IS"/>
                    </w:rPr>
                    <w:br/>
                    <w:t>Hæð 8 m.</w:t>
                  </w:r>
                  <w:r w:rsidRPr="00325D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is-IS"/>
                    </w:rPr>
                    <w:br/>
                    <w:t xml:space="preserve">Ljóshæð yfir </w:t>
                  </w:r>
                  <w:proofErr w:type="spellStart"/>
                  <w:r w:rsidRPr="00325D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is-IS"/>
                    </w:rPr>
                    <w:t>sjó</w:t>
                  </w:r>
                  <w:proofErr w:type="spellEnd"/>
                  <w:r w:rsidRPr="00325D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is-IS"/>
                    </w:rPr>
                    <w:t xml:space="preserve"> 15 m.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D24" w:rsidRPr="00325D24" w:rsidRDefault="00325D24" w:rsidP="00325D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s-IS"/>
                    </w:rPr>
                  </w:pPr>
                </w:p>
              </w:tc>
            </w:tr>
            <w:tr w:rsidR="00325D24" w:rsidRPr="00325D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25D24" w:rsidRPr="00325D24" w:rsidRDefault="00325D24" w:rsidP="00325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s-IS"/>
                    </w:rPr>
                  </w:pPr>
                  <w:r w:rsidRPr="00325D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is-IS"/>
                    </w:rPr>
                    <w:lastRenderedPageBreak/>
                    <w:t>Ljósviti.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D24" w:rsidRPr="00325D24" w:rsidRDefault="00325D24" w:rsidP="00325D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s-IS"/>
                    </w:rPr>
                  </w:pPr>
                </w:p>
              </w:tc>
            </w:tr>
            <w:tr w:rsidR="00325D24" w:rsidRPr="00325D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25D24" w:rsidRPr="00325D24" w:rsidRDefault="00325D24" w:rsidP="00325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s-IS"/>
                    </w:rPr>
                  </w:pPr>
                  <w:r w:rsidRPr="00325D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is-IS"/>
                    </w:rPr>
                    <w:t>Í umsjá sveitarfélags.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D24" w:rsidRPr="00325D24" w:rsidRDefault="00325D24" w:rsidP="00325D24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  <w:lang w:eastAsia="is-IS"/>
                    </w:rPr>
                  </w:pPr>
                </w:p>
              </w:tc>
            </w:tr>
          </w:tbl>
          <w:p w:rsidR="00325D24" w:rsidRPr="00325D24" w:rsidRDefault="00325D24" w:rsidP="0032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</w:p>
        </w:tc>
      </w:tr>
    </w:tbl>
    <w:p w:rsidR="00325D24" w:rsidRPr="00C40A3A" w:rsidRDefault="00E374F8">
      <w:pPr>
        <w:rPr>
          <w:strike/>
        </w:rPr>
      </w:pPr>
      <w:r>
        <w:lastRenderedPageBreak/>
        <w:br/>
      </w:r>
      <w:r w:rsidRPr="00C40A3A">
        <w:rPr>
          <w:strike/>
        </w:rPr>
        <w:t>Einstefnur og aðrar umferðartakmarkanir</w:t>
      </w:r>
    </w:p>
    <w:p w:rsidR="00C40A3A" w:rsidRPr="00C40A3A" w:rsidRDefault="00C40A3A" w:rsidP="00C40A3A">
      <w:pPr>
        <w:pStyle w:val="ListParagraph"/>
        <w:numPr>
          <w:ilvl w:val="0"/>
          <w:numId w:val="1"/>
        </w:numPr>
        <w:rPr>
          <w:strike/>
        </w:rPr>
      </w:pPr>
      <w:r>
        <w:t xml:space="preserve">Suðurgata, </w:t>
      </w:r>
      <w:proofErr w:type="spellStart"/>
      <w:r>
        <w:t>Pósthússtræti</w:t>
      </w:r>
      <w:proofErr w:type="spellEnd"/>
    </w:p>
    <w:p w:rsidR="00C40A3A" w:rsidRPr="00C40A3A" w:rsidRDefault="00C40A3A" w:rsidP="00C40A3A">
      <w:pPr>
        <w:pStyle w:val="ListParagraph"/>
        <w:rPr>
          <w:strike/>
        </w:rPr>
      </w:pPr>
    </w:p>
    <w:p w:rsidR="00325D24" w:rsidRPr="00C40A3A" w:rsidRDefault="00E374F8" w:rsidP="00C40A3A">
      <w:pPr>
        <w:rPr>
          <w:strike/>
        </w:rPr>
      </w:pPr>
      <w:r w:rsidRPr="00C40A3A">
        <w:rPr>
          <w:strike/>
        </w:rPr>
        <w:t>Umferðarljós</w:t>
      </w:r>
    </w:p>
    <w:p w:rsidR="00E74EDA" w:rsidRPr="00C40A3A" w:rsidRDefault="00E74EDA" w:rsidP="00E74EDA">
      <w:pPr>
        <w:pStyle w:val="ListParagraph"/>
        <w:numPr>
          <w:ilvl w:val="0"/>
          <w:numId w:val="1"/>
        </w:numPr>
      </w:pPr>
      <w:r w:rsidRPr="00C40A3A">
        <w:t>Sjá loftmynd</w:t>
      </w:r>
    </w:p>
    <w:p w:rsidR="001F21D9" w:rsidRDefault="00E374F8" w:rsidP="00E74EDA">
      <w:r>
        <w:t>Umferðarskilti</w:t>
      </w:r>
    </w:p>
    <w:p w:rsidR="001F21D9" w:rsidRPr="00C40A3A" w:rsidRDefault="00E374F8" w:rsidP="00E74EDA">
      <w:pPr>
        <w:rPr>
          <w:strike/>
        </w:rPr>
      </w:pPr>
      <w:r>
        <w:br/>
      </w:r>
      <w:r w:rsidRPr="00C40A3A">
        <w:rPr>
          <w:strike/>
        </w:rPr>
        <w:t>Lagnir og leiðslur (m.a. vatn og rafmagn)</w:t>
      </w:r>
    </w:p>
    <w:p w:rsidR="00E120FC" w:rsidRDefault="00E120FC" w:rsidP="00C40A3A">
      <w:pPr>
        <w:pStyle w:val="ListParagraph"/>
        <w:numPr>
          <w:ilvl w:val="0"/>
          <w:numId w:val="1"/>
        </w:numPr>
      </w:pPr>
      <w:r>
        <w:t>Sjá kort.</w:t>
      </w:r>
      <w:r w:rsidR="00C40A3A">
        <w:t xml:space="preserve"> </w:t>
      </w:r>
      <w:hyperlink r:id="rId8" w:history="1">
        <w:r w:rsidR="00C40A3A" w:rsidRPr="00BB1E99">
          <w:rPr>
            <w:rStyle w:val="Hyperlink"/>
          </w:rPr>
          <w:t>http://www.loftmyndir.is/k/kortasja.asp?client=reykjanesbaer</w:t>
        </w:r>
      </w:hyperlink>
    </w:p>
    <w:p w:rsidR="00C40A3A" w:rsidRDefault="00C40A3A" w:rsidP="00C40A3A">
      <w:pPr>
        <w:pStyle w:val="ListParagraph"/>
        <w:numPr>
          <w:ilvl w:val="0"/>
          <w:numId w:val="1"/>
        </w:numPr>
      </w:pPr>
      <w:r>
        <w:t xml:space="preserve">Við eigum þetta ekki til í einum grunni en þetta </w:t>
      </w:r>
      <w:proofErr w:type="spellStart"/>
      <w:r>
        <w:t>sést</w:t>
      </w:r>
      <w:proofErr w:type="spellEnd"/>
      <w:r>
        <w:t xml:space="preserve"> allt vel á þessum vef.</w:t>
      </w:r>
    </w:p>
    <w:p w:rsidR="001F21D9" w:rsidRDefault="00E374F8" w:rsidP="00E120FC">
      <w:r>
        <w:t>Brunahanar</w:t>
      </w:r>
    </w:p>
    <w:p w:rsidR="001F21D9" w:rsidRPr="00E120FC" w:rsidRDefault="00E374F8" w:rsidP="00E74EDA">
      <w:pPr>
        <w:rPr>
          <w:strike/>
        </w:rPr>
      </w:pPr>
      <w:r>
        <w:br/>
      </w:r>
      <w:r w:rsidRPr="00E120FC">
        <w:rPr>
          <w:strike/>
        </w:rPr>
        <w:t>Póstkassar</w:t>
      </w:r>
    </w:p>
    <w:p w:rsidR="001F21D9" w:rsidRPr="001F21D9" w:rsidRDefault="001F21D9" w:rsidP="001F2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hyperlink r:id="rId9" w:history="1">
        <w:r w:rsidRPr="001F2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s-IS"/>
          </w:rPr>
          <w:t xml:space="preserve">230 Reykjanesbær Hafnargata 40 </w:t>
        </w:r>
      </w:hyperlink>
    </w:p>
    <w:p w:rsidR="001F21D9" w:rsidRPr="001F21D9" w:rsidRDefault="001F21D9" w:rsidP="001F2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hyperlink r:id="rId10" w:history="1">
        <w:r w:rsidRPr="001F2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s-IS"/>
          </w:rPr>
          <w:t>230 Reykjanesbær Hafnargata 89 (Pósthús)</w:t>
        </w:r>
      </w:hyperlink>
    </w:p>
    <w:p w:rsidR="001F21D9" w:rsidRPr="001F21D9" w:rsidRDefault="001F21D9" w:rsidP="001F2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hyperlink r:id="rId11" w:history="1">
        <w:r w:rsidRPr="001F2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s-IS"/>
          </w:rPr>
          <w:t>230 Reykjanesbær Sólvallagata 2 (Penninn Eymundsson)</w:t>
        </w:r>
      </w:hyperlink>
    </w:p>
    <w:p w:rsidR="001F21D9" w:rsidRPr="001F21D9" w:rsidRDefault="001F21D9" w:rsidP="001F2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hyperlink r:id="rId12" w:history="1">
        <w:r w:rsidRPr="001F2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s-IS"/>
          </w:rPr>
          <w:t>235 Reykjanesbær Leifsstöð (Brottfararsalur/</w:t>
        </w:r>
        <w:proofErr w:type="spellStart"/>
        <w:r w:rsidRPr="001F2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s-IS"/>
          </w:rPr>
          <w:t>Transit</w:t>
        </w:r>
        <w:proofErr w:type="spellEnd"/>
        <w:r w:rsidRPr="001F2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s-IS"/>
          </w:rPr>
          <w:t>)</w:t>
        </w:r>
      </w:hyperlink>
    </w:p>
    <w:p w:rsidR="001F21D9" w:rsidRDefault="001F21D9" w:rsidP="00E74EDA">
      <w:hyperlink r:id="rId13" w:history="1">
        <w:r w:rsidRPr="001F21D9">
          <w:rPr>
            <w:color w:val="0000FF"/>
            <w:u w:val="single"/>
          </w:rPr>
          <w:t>260 Reykjanesbær Grundarvegur 23 (Sparisjóðurinn í Keflavík)</w:t>
        </w:r>
      </w:hyperlink>
    </w:p>
    <w:p w:rsidR="00E120FC" w:rsidRDefault="00E374F8" w:rsidP="00E74EDA">
      <w:r>
        <w:br/>
        <w:t>Ruslafötur (viðhaldnar af bænum)</w:t>
      </w:r>
    </w:p>
    <w:p w:rsidR="00E120FC" w:rsidRPr="00E120FC" w:rsidRDefault="00E374F8" w:rsidP="00E74EDA">
      <w:pPr>
        <w:rPr>
          <w:strike/>
        </w:rPr>
      </w:pPr>
      <w:r>
        <w:br/>
      </w:r>
      <w:r w:rsidRPr="00E120FC">
        <w:rPr>
          <w:strike/>
        </w:rPr>
        <w:t>Endurvinnslugámar</w:t>
      </w:r>
    </w:p>
    <w:p w:rsidR="00E120FC" w:rsidRDefault="00E120FC" w:rsidP="00E120FC">
      <w:pPr>
        <w:pStyle w:val="ListParagraph"/>
        <w:numPr>
          <w:ilvl w:val="0"/>
          <w:numId w:val="1"/>
        </w:numPr>
      </w:pPr>
      <w:r>
        <w:t>Eru við Bónus á Fitjum og Nettó í Krossmóa.</w:t>
      </w:r>
    </w:p>
    <w:p w:rsidR="00C40A3A" w:rsidRDefault="00E374F8" w:rsidP="00E74EDA">
      <w:r>
        <w:br/>
      </w:r>
      <w:proofErr w:type="spellStart"/>
      <w:r>
        <w:t>Fjarskiptamöstur</w:t>
      </w:r>
      <w:proofErr w:type="spellEnd"/>
    </w:p>
    <w:p w:rsidR="00C40A3A" w:rsidRDefault="00E374F8" w:rsidP="00E74EDA">
      <w:r>
        <w:br/>
        <w:t>Ljósastaurar</w:t>
      </w:r>
    </w:p>
    <w:p w:rsidR="00C40A3A" w:rsidRDefault="00E374F8" w:rsidP="00E74EDA">
      <w:r>
        <w:br/>
        <w:t>Bekkir</w:t>
      </w:r>
    </w:p>
    <w:p w:rsidR="004E43B0" w:rsidRDefault="00E374F8" w:rsidP="00E74EDA">
      <w:bookmarkStart w:id="0" w:name="_GoBack"/>
      <w:bookmarkEnd w:id="0"/>
      <w:r>
        <w:br/>
        <w:t>Fasteignanúmer</w:t>
      </w:r>
    </w:p>
    <w:sectPr w:rsidR="004E4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2D06"/>
    <w:multiLevelType w:val="hybridMultilevel"/>
    <w:tmpl w:val="B69AD4C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F8"/>
    <w:rsid w:val="001F21D9"/>
    <w:rsid w:val="002C10BF"/>
    <w:rsid w:val="00325D24"/>
    <w:rsid w:val="003468F3"/>
    <w:rsid w:val="004E43B0"/>
    <w:rsid w:val="009621A5"/>
    <w:rsid w:val="009A07DA"/>
    <w:rsid w:val="00A27024"/>
    <w:rsid w:val="00C40A3A"/>
    <w:rsid w:val="00E120FC"/>
    <w:rsid w:val="00E374F8"/>
    <w:rsid w:val="00E7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E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4E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E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4E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4222">
          <w:marLeft w:val="0"/>
          <w:marRight w:val="0"/>
          <w:marTop w:val="0"/>
          <w:marBottom w:val="0"/>
          <w:divBdr>
            <w:top w:val="single" w:sz="6" w:space="0" w:color="8F9090"/>
            <w:left w:val="single" w:sz="6" w:space="0" w:color="8F9090"/>
            <w:bottom w:val="single" w:sz="6" w:space="0" w:color="8F9090"/>
            <w:right w:val="single" w:sz="6" w:space="0" w:color="8F9090"/>
          </w:divBdr>
          <w:divsChild>
            <w:div w:id="16859897">
              <w:marLeft w:val="0"/>
              <w:marRight w:val="0"/>
              <w:marTop w:val="150"/>
              <w:marBottom w:val="0"/>
              <w:divBdr>
                <w:top w:val="single" w:sz="6" w:space="0" w:color="8F909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9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ftmyndir.is/k/kortasja.asp?client=reykjanesbaer" TargetMode="External"/><Relationship Id="rId13" Type="http://schemas.openxmlformats.org/officeDocument/2006/relationships/hyperlink" Target="http://www.postur.is/desktopdefault.aspx/tabid-460/92_read-131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visitreykjanes.is" TargetMode="External"/><Relationship Id="rId12" Type="http://schemas.openxmlformats.org/officeDocument/2006/relationships/hyperlink" Target="http://www.postur.is/desktopdefault.aspx/tabid-460/92_read-130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urinfo@reykjanesbaer.is" TargetMode="External"/><Relationship Id="rId11" Type="http://schemas.openxmlformats.org/officeDocument/2006/relationships/hyperlink" Target="http://www.postur.is/desktopdefault.aspx/tabid-460/92_read-1305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ostur.is/desktopdefault.aspx/tabid-460/92_read-130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stur.is/desktopdefault.aspx/tabid-460/92_read-130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Björgvin Jónsson</dc:creator>
  <cp:lastModifiedBy>Björgvin Jónsson</cp:lastModifiedBy>
  <cp:revision>7</cp:revision>
  <dcterms:created xsi:type="dcterms:W3CDTF">2012-10-03T12:30:00Z</dcterms:created>
  <dcterms:modified xsi:type="dcterms:W3CDTF">2012-10-04T11:03:00Z</dcterms:modified>
</cp:coreProperties>
</file>